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8A04" w14:textId="30E0CFA0" w:rsidR="00AA59BF" w:rsidRDefault="001F4F66">
      <w:pPr>
        <w:spacing w:line="276" w:lineRule="auto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Приложение № 10</w:t>
      </w:r>
    </w:p>
    <w:p w14:paraId="3EB08B41" w14:textId="77777777" w:rsidR="00AA59BF" w:rsidRDefault="00AA59BF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DB0140" w14:textId="77777777" w:rsidR="00AA59BF" w:rsidRDefault="001F4F66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14:paraId="0DCBB66A" w14:textId="77777777" w:rsidR="00AA59BF" w:rsidRDefault="001F4F66">
      <w:p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обоснование необходимости включения объекта строительства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в формируемый Реестр объектов капитального строительства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на 2027 год и на плановый период 2028 и 2029 годов</w:t>
      </w:r>
    </w:p>
    <w:p w14:paraId="5B21C2E5" w14:textId="77777777" w:rsidR="00AA59BF" w:rsidRDefault="00AA59BF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3EA27C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Включаемый объект в рамках Реестра объектов капитального строительства на 2027 год и на плановый период 2028 и 2029 годов.</w:t>
      </w:r>
    </w:p>
    <w:p w14:paraId="32EC39FA" w14:textId="77777777" w:rsidR="00AA59BF" w:rsidRDefault="001F4F66">
      <w:pPr>
        <w:pStyle w:val="afc"/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Наименование объекта капитального строительства: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________________________________________________________________</w:t>
      </w:r>
    </w:p>
    <w:p w14:paraId="2B78F7E0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Главный распорядитель бюджетных средств: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Министерство культуры Российской Федерации.</w:t>
      </w:r>
    </w:p>
    <w:p w14:paraId="5ACA0DDC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Наличие поручения Президента Российской Федерации, Правительства Российской Федерации (с указанием даты, номера, полной резолюции):</w:t>
      </w:r>
    </w:p>
    <w:p w14:paraId="1482A7B0" w14:textId="77777777" w:rsidR="00AA59BF" w:rsidRDefault="001F4F6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_________________________________________________________________________________________________________________________________.</w:t>
      </w:r>
    </w:p>
    <w:p w14:paraId="7367BA97" w14:textId="77777777" w:rsidR="00AA59BF" w:rsidRDefault="00AA59BF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6D6E20C6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Наименование национального проекта: ______________________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</w:p>
    <w:p w14:paraId="34EC37C1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Федерального проекта: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_____________________________________.</w:t>
      </w:r>
    </w:p>
    <w:p w14:paraId="6523A946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Государственный заказчик: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_________________________________.</w:t>
      </w:r>
    </w:p>
    <w:p w14:paraId="2421CB2E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Собственность: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____________________________________________.</w:t>
      </w:r>
    </w:p>
    <w:p w14:paraId="3F7C7B01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Назначение объекта: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_______________________________________.</w:t>
      </w:r>
    </w:p>
    <w:p w14:paraId="2587A04B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Форма реализации инвестиционного проекта: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строительство.</w:t>
      </w:r>
    </w:p>
    <w:p w14:paraId="5F1D294C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Участок: </w:t>
      </w:r>
      <w:r>
        <w:rPr>
          <w:rFonts w:ascii="Times New Roman" w:hAnsi="Times New Roman" w:cs="Times New Roman"/>
          <w:color w:val="auto"/>
          <w:sz w:val="28"/>
          <w:szCs w:val="28"/>
        </w:rPr>
        <w:t>кадастровый номер ____________________________________.</w:t>
      </w:r>
    </w:p>
    <w:p w14:paraId="7CC63075" w14:textId="77777777" w:rsidR="00AA59BF" w:rsidRDefault="001F4F66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Информация о наличии проектно-сметной документации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заключении государственной экспертизы:</w:t>
      </w:r>
    </w:p>
    <w:p w14:paraId="5A3DEF44" w14:textId="77777777" w:rsidR="00AA59BF" w:rsidRDefault="001F4F6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</w:t>
      </w:r>
    </w:p>
    <w:p w14:paraId="1510D9CC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Количественные показатели объекта: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28035A2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Общая площадь – _________________ кв. м. и т.д.</w:t>
      </w:r>
    </w:p>
    <w:p w14:paraId="4B966F7A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Сроки реализации проекта: </w:t>
      </w:r>
    </w:p>
    <w:p w14:paraId="653F7D2D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Проектно-изыскательские работы: 20_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_  –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20__  годы.</w:t>
      </w:r>
    </w:p>
    <w:p w14:paraId="4FB209BA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Строительно-монтажные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работы:  20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__  – 20__  годы.</w:t>
      </w:r>
    </w:p>
    <w:p w14:paraId="7C2C115D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Стоимость строительства (в ценах соответствующих лет):</w:t>
      </w:r>
    </w:p>
    <w:p w14:paraId="41A31319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сметная стоимость _______ тыс. рублей, в том числе: бюджетных ассигнований из федерального бюджета / средства субъекта по годам реализации (процент софинансирования ______):</w:t>
      </w:r>
    </w:p>
    <w:p w14:paraId="282078BB" w14:textId="77777777" w:rsidR="00AA59BF" w:rsidRDefault="001F4F6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2026 г. – ______ тыс. рублей / _______ тыс. рублей;</w:t>
      </w:r>
    </w:p>
    <w:p w14:paraId="00C45ED3" w14:textId="77777777" w:rsidR="00AA59BF" w:rsidRDefault="001F4F6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2027 г. – ______ тыс. рублей / _______ тыс. рублей;</w:t>
      </w:r>
    </w:p>
    <w:p w14:paraId="087683AC" w14:textId="77777777" w:rsidR="00AA59BF" w:rsidRDefault="001F4F6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2028 г. – ______ тыс. рублей / _______ тыс. рублей;</w:t>
      </w:r>
    </w:p>
    <w:p w14:paraId="45A607BF" w14:textId="77777777" w:rsidR="00AA59BF" w:rsidRDefault="001F4F66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2029 г. – ______ тыс. рублей / _______ тыс. рублей;</w:t>
      </w:r>
    </w:p>
    <w:p w14:paraId="0D83FA73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Результат строительства объекта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результате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инвестиционного проекта будут достигнуты следующие показатели:</w:t>
      </w:r>
    </w:p>
    <w:p w14:paraId="1B2BD7A9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Цель: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___________________________________________________.</w:t>
      </w:r>
    </w:p>
    <w:p w14:paraId="7BFD259D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Задача: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__________________________________________________.</w:t>
      </w:r>
    </w:p>
    <w:p w14:paraId="3998F338" w14:textId="77777777" w:rsidR="00AA59BF" w:rsidRDefault="001F4F6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Описание: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_______________________________________________.</w:t>
      </w:r>
    </w:p>
    <w:sectPr w:rsidR="00AA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0EBF" w14:textId="77777777" w:rsidR="00AA59BF" w:rsidRDefault="001F4F66">
      <w:r>
        <w:separator/>
      </w:r>
    </w:p>
  </w:endnote>
  <w:endnote w:type="continuationSeparator" w:id="0">
    <w:p w14:paraId="067D1B91" w14:textId="77777777" w:rsidR="00AA59BF" w:rsidRDefault="001F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767F" w14:textId="77777777" w:rsidR="00AA59BF" w:rsidRDefault="001F4F66">
      <w:r>
        <w:separator/>
      </w:r>
    </w:p>
  </w:footnote>
  <w:footnote w:type="continuationSeparator" w:id="0">
    <w:p w14:paraId="1167BF36" w14:textId="77777777" w:rsidR="00AA59BF" w:rsidRDefault="001F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05C3"/>
    <w:multiLevelType w:val="hybridMultilevel"/>
    <w:tmpl w:val="5C20A1B4"/>
    <w:lvl w:ilvl="0" w:tplc="23E8C4E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  <w:b/>
      </w:rPr>
    </w:lvl>
    <w:lvl w:ilvl="1" w:tplc="07E2CBE8">
      <w:start w:val="1"/>
      <w:numFmt w:val="lowerLetter"/>
      <w:lvlText w:val="%2."/>
      <w:lvlJc w:val="left"/>
      <w:pPr>
        <w:ind w:left="1788" w:hanging="360"/>
      </w:pPr>
    </w:lvl>
    <w:lvl w:ilvl="2" w:tplc="116CAE1E">
      <w:start w:val="1"/>
      <w:numFmt w:val="lowerRoman"/>
      <w:lvlText w:val="%3."/>
      <w:lvlJc w:val="right"/>
      <w:pPr>
        <w:ind w:left="2508" w:hanging="180"/>
      </w:pPr>
    </w:lvl>
    <w:lvl w:ilvl="3" w:tplc="24482C08">
      <w:start w:val="1"/>
      <w:numFmt w:val="decimal"/>
      <w:lvlText w:val="%4."/>
      <w:lvlJc w:val="left"/>
      <w:pPr>
        <w:ind w:left="3228" w:hanging="360"/>
      </w:pPr>
    </w:lvl>
    <w:lvl w:ilvl="4" w:tplc="A4B42B26">
      <w:start w:val="1"/>
      <w:numFmt w:val="lowerLetter"/>
      <w:lvlText w:val="%5."/>
      <w:lvlJc w:val="left"/>
      <w:pPr>
        <w:ind w:left="3948" w:hanging="360"/>
      </w:pPr>
    </w:lvl>
    <w:lvl w:ilvl="5" w:tplc="BFC44168">
      <w:start w:val="1"/>
      <w:numFmt w:val="lowerRoman"/>
      <w:lvlText w:val="%6."/>
      <w:lvlJc w:val="right"/>
      <w:pPr>
        <w:ind w:left="4668" w:hanging="180"/>
      </w:pPr>
    </w:lvl>
    <w:lvl w:ilvl="6" w:tplc="89723FDC">
      <w:start w:val="1"/>
      <w:numFmt w:val="decimal"/>
      <w:lvlText w:val="%7."/>
      <w:lvlJc w:val="left"/>
      <w:pPr>
        <w:ind w:left="5388" w:hanging="360"/>
      </w:pPr>
    </w:lvl>
    <w:lvl w:ilvl="7" w:tplc="3F004CA6">
      <w:start w:val="1"/>
      <w:numFmt w:val="lowerLetter"/>
      <w:lvlText w:val="%8."/>
      <w:lvlJc w:val="left"/>
      <w:pPr>
        <w:ind w:left="6108" w:hanging="360"/>
      </w:pPr>
    </w:lvl>
    <w:lvl w:ilvl="8" w:tplc="E9B2049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9BF"/>
    <w:rsid w:val="001F4F66"/>
    <w:rsid w:val="00291223"/>
    <w:rsid w:val="00A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B31D"/>
  <w15:docId w15:val="{7C3C4926-84F6-41CB-8C9E-7016226F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Arial" w:hAnsi="Arial"/>
      <w:color w:val="E36C0A" w:themeColor="accent6" w:themeShade="BF"/>
      <w:sz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color w:val="E36C0A" w:themeColor="accent6" w:themeShade="BF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Марина Степановна</dc:creator>
  <cp:lastModifiedBy>Моряхова Елена</cp:lastModifiedBy>
  <cp:revision>15</cp:revision>
  <dcterms:created xsi:type="dcterms:W3CDTF">2022-12-05T12:41:00Z</dcterms:created>
  <dcterms:modified xsi:type="dcterms:W3CDTF">2026-03-11T13:39:00Z</dcterms:modified>
</cp:coreProperties>
</file>